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62AB" w14:textId="1014A400" w:rsidR="00F67ED3" w:rsidRPr="008F0E36" w:rsidRDefault="00F67ED3" w:rsidP="002A2C2F">
      <w:pPr>
        <w:jc w:val="both"/>
        <w:rPr>
          <w:b/>
          <w:bCs/>
          <w:color w:val="FF0000"/>
        </w:rPr>
      </w:pPr>
      <w:r w:rsidRPr="008F0E36">
        <w:rPr>
          <w:b/>
          <w:bCs/>
          <w:color w:val="FF0000"/>
        </w:rPr>
        <w:t>GIMKR ČETRTKANJA ZA OSNOVNOŠOLCE</w:t>
      </w:r>
      <w:r w:rsidR="00E0327F">
        <w:rPr>
          <w:b/>
          <w:bCs/>
          <w:color w:val="FF0000"/>
        </w:rPr>
        <w:t xml:space="preserve"> – informacije za </w:t>
      </w:r>
      <w:r w:rsidR="00130C06">
        <w:rPr>
          <w:b/>
          <w:bCs/>
          <w:color w:val="FF0000"/>
        </w:rPr>
        <w:t>osnovnošolce</w:t>
      </w:r>
    </w:p>
    <w:p w14:paraId="5B9564F1" w14:textId="65C10568" w:rsidR="00F67ED3" w:rsidRDefault="00130C06" w:rsidP="002A2C2F">
      <w:pPr>
        <w:jc w:val="both"/>
      </w:pPr>
      <w:r>
        <w:t>Osnovnošolci boste na tematsko obarvanih četrtkanjih preko različnih delavnic spoznavali Gimnazijo</w:t>
      </w:r>
      <w:r w:rsidR="002A2C2F">
        <w:t xml:space="preserve"> Kranj</w:t>
      </w:r>
      <w:r>
        <w:t>, njene profesorje in dijake. Popeljali vas bomo v svet družboslovnih skrivnosti, športnih aktivnosti, jezikovnih zagonetk, naravoslovnih vragolij in umetniških skrivnosti.</w:t>
      </w:r>
    </w:p>
    <w:p w14:paraId="4FD41C48" w14:textId="72C0023B" w:rsidR="005A4203" w:rsidRDefault="005A4203" w:rsidP="002A2C2F">
      <w:pPr>
        <w:jc w:val="both"/>
        <w:rPr>
          <w:b/>
          <w:bCs/>
          <w:color w:val="0070C0"/>
        </w:rPr>
      </w:pPr>
      <w:r w:rsidRPr="00E0327F">
        <w:rPr>
          <w:b/>
          <w:bCs/>
          <w:color w:val="0070C0"/>
        </w:rPr>
        <w:t xml:space="preserve">Tematski sklopi, datumi in </w:t>
      </w:r>
      <w:r>
        <w:rPr>
          <w:b/>
          <w:bCs/>
          <w:color w:val="0070C0"/>
        </w:rPr>
        <w:t>kratka predstavitev delavnic:</w:t>
      </w:r>
    </w:p>
    <w:p w14:paraId="4B228F04" w14:textId="2E640AFC" w:rsidR="005A4203" w:rsidRDefault="005A4203" w:rsidP="002A2C2F">
      <w:pPr>
        <w:pStyle w:val="Odstavekseznama"/>
        <w:numPr>
          <w:ilvl w:val="0"/>
          <w:numId w:val="6"/>
        </w:numPr>
        <w:jc w:val="both"/>
        <w:rPr>
          <w:b/>
          <w:bCs/>
          <w:color w:val="0070C0"/>
        </w:rPr>
      </w:pPr>
      <w:r>
        <w:rPr>
          <w:b/>
          <w:bCs/>
          <w:color w:val="0070C0"/>
        </w:rPr>
        <w:t>Tematski četrtki bodo potekali od 16.30 do 19.00. Zbor osnovnošolcev je v osrednji šolski avli. Na vsakem tematskem četrtku se boste lahko udeležili 3 delavnic</w:t>
      </w:r>
      <w:r w:rsidR="00626369">
        <w:rPr>
          <w:b/>
          <w:bCs/>
          <w:color w:val="0070C0"/>
        </w:rPr>
        <w:t xml:space="preserve">, na jezikovnem četrtkanju </w:t>
      </w:r>
      <w:r w:rsidR="002A2C2F">
        <w:rPr>
          <w:b/>
          <w:bCs/>
          <w:color w:val="0070C0"/>
        </w:rPr>
        <w:t xml:space="preserve">pa </w:t>
      </w:r>
      <w:r w:rsidR="00626369">
        <w:rPr>
          <w:b/>
          <w:bCs/>
          <w:color w:val="0070C0"/>
        </w:rPr>
        <w:t>5 delavnic</w:t>
      </w:r>
      <w:r>
        <w:rPr>
          <w:b/>
          <w:bCs/>
          <w:color w:val="0070C0"/>
        </w:rPr>
        <w:t>.</w:t>
      </w:r>
    </w:p>
    <w:p w14:paraId="3F039A9F" w14:textId="77777777" w:rsidR="005A4203" w:rsidRPr="005A4203" w:rsidRDefault="005A4203" w:rsidP="002A2C2F">
      <w:pPr>
        <w:pStyle w:val="Odstavekseznama"/>
        <w:jc w:val="both"/>
        <w:rPr>
          <w:b/>
          <w:bCs/>
          <w:color w:val="0070C0"/>
        </w:rPr>
      </w:pPr>
    </w:p>
    <w:p w14:paraId="174DDC5C" w14:textId="4DE35434" w:rsidR="005A4203" w:rsidRPr="00E0327F" w:rsidRDefault="005A4203" w:rsidP="002A2C2F">
      <w:pPr>
        <w:pStyle w:val="Odstavekseznama"/>
        <w:numPr>
          <w:ilvl w:val="0"/>
          <w:numId w:val="1"/>
        </w:numPr>
        <w:spacing w:after="0"/>
        <w:jc w:val="both"/>
        <w:rPr>
          <w:b/>
          <w:bCs/>
        </w:rPr>
      </w:pPr>
      <w:r w:rsidRPr="00E0327F">
        <w:rPr>
          <w:b/>
          <w:bCs/>
        </w:rPr>
        <w:t>Družboslovni četrtek: 30. 1</w:t>
      </w:r>
      <w:r w:rsidR="002A2C2F">
        <w:rPr>
          <w:b/>
          <w:bCs/>
        </w:rPr>
        <w:t xml:space="preserve">. </w:t>
      </w:r>
      <w:r w:rsidRPr="00E0327F">
        <w:rPr>
          <w:b/>
          <w:bCs/>
        </w:rPr>
        <w:t>2025</w:t>
      </w:r>
    </w:p>
    <w:p w14:paraId="210B85F9" w14:textId="1FC13315" w:rsidR="005A4203" w:rsidRPr="002A2C2F" w:rsidRDefault="004A50B5" w:rsidP="002A2C2F">
      <w:pPr>
        <w:pStyle w:val="Odstavekseznama"/>
        <w:numPr>
          <w:ilvl w:val="0"/>
          <w:numId w:val="9"/>
        </w:numPr>
        <w:spacing w:after="0"/>
        <w:jc w:val="both"/>
        <w:rPr>
          <w:color w:val="0070C0"/>
        </w:rPr>
      </w:pPr>
      <w:r w:rsidRPr="002A2C2F">
        <w:rPr>
          <w:color w:val="0070C0"/>
        </w:rPr>
        <w:t>G</w:t>
      </w:r>
      <w:r w:rsidR="005A4203" w:rsidRPr="002A2C2F">
        <w:rPr>
          <w:color w:val="0070C0"/>
        </w:rPr>
        <w:t>eograf</w:t>
      </w:r>
      <w:r w:rsidRPr="002A2C2F">
        <w:rPr>
          <w:color w:val="0070C0"/>
        </w:rPr>
        <w:t>ija</w:t>
      </w:r>
      <w:r w:rsidR="00136ED0">
        <w:rPr>
          <w:color w:val="0070C0"/>
        </w:rPr>
        <w:t>:</w:t>
      </w:r>
    </w:p>
    <w:p w14:paraId="2F133B52" w14:textId="4151A67A" w:rsidR="00BC3EBE" w:rsidRDefault="00BC3EBE" w:rsidP="002A2C2F">
      <w:pPr>
        <w:spacing w:after="0"/>
        <w:ind w:left="720"/>
        <w:jc w:val="both"/>
      </w:pPr>
      <w:r>
        <w:t>TOPOGRAFIJA</w:t>
      </w:r>
      <w:r w:rsidR="00F61CAC">
        <w:t xml:space="preserve"> (prof. Žiga Škufca)</w:t>
      </w:r>
    </w:p>
    <w:p w14:paraId="2A98B607" w14:textId="2066D395" w:rsidR="00BC3EBE" w:rsidRPr="00BC3EBE" w:rsidRDefault="00BC3EBE" w:rsidP="002A2C2F">
      <w:pPr>
        <w:spacing w:after="0"/>
        <w:ind w:left="720"/>
        <w:jc w:val="both"/>
      </w:pPr>
      <w:r>
        <w:t xml:space="preserve">Na </w:t>
      </w:r>
      <w:r w:rsidRPr="00BC3EBE">
        <w:t xml:space="preserve">delavnici boš </w:t>
      </w:r>
      <w:r>
        <w:t xml:space="preserve">preko igre </w:t>
      </w:r>
      <w:r w:rsidRPr="00BC3EBE">
        <w:t>spoznal osnove orientacije na zemljevidu in topografske znake.</w:t>
      </w:r>
    </w:p>
    <w:p w14:paraId="49814AA4" w14:textId="77777777" w:rsidR="00BC3EBE" w:rsidRDefault="00BC3EBE" w:rsidP="002A2C2F">
      <w:pPr>
        <w:spacing w:after="0"/>
        <w:ind w:left="720"/>
        <w:jc w:val="both"/>
      </w:pPr>
    </w:p>
    <w:p w14:paraId="521F5F0C" w14:textId="51D17802" w:rsidR="005A4203" w:rsidRPr="002A2C2F" w:rsidRDefault="004A50B5" w:rsidP="002A2C2F">
      <w:pPr>
        <w:pStyle w:val="Odstavekseznama"/>
        <w:numPr>
          <w:ilvl w:val="0"/>
          <w:numId w:val="8"/>
        </w:numPr>
        <w:spacing w:after="0"/>
        <w:jc w:val="both"/>
        <w:rPr>
          <w:color w:val="0070C0"/>
        </w:rPr>
      </w:pPr>
      <w:r w:rsidRPr="002A2C2F">
        <w:rPr>
          <w:color w:val="0070C0"/>
        </w:rPr>
        <w:t>Z</w:t>
      </w:r>
      <w:r w:rsidR="005A4203" w:rsidRPr="002A2C2F">
        <w:rPr>
          <w:color w:val="0070C0"/>
        </w:rPr>
        <w:t>godovin</w:t>
      </w:r>
      <w:r w:rsidRPr="002A2C2F">
        <w:rPr>
          <w:color w:val="0070C0"/>
        </w:rPr>
        <w:t>a</w:t>
      </w:r>
      <w:r w:rsidR="00136ED0">
        <w:rPr>
          <w:color w:val="0070C0"/>
        </w:rPr>
        <w:t>:</w:t>
      </w:r>
    </w:p>
    <w:p w14:paraId="77FDA712" w14:textId="44100581" w:rsidR="00BA2296" w:rsidRDefault="00BA2296" w:rsidP="002A2C2F">
      <w:pPr>
        <w:spacing w:after="0"/>
        <w:ind w:left="720"/>
        <w:jc w:val="both"/>
      </w:pPr>
      <w:r>
        <w:t>SKRIVNOST PRETEKLOSTI</w:t>
      </w:r>
      <w:r w:rsidR="00F61CAC">
        <w:t xml:space="preserve"> (prof. Alen Kočar)</w:t>
      </w:r>
    </w:p>
    <w:p w14:paraId="1FD527D9" w14:textId="77777777" w:rsidR="00BA2296" w:rsidRPr="00BA2296" w:rsidRDefault="00BA2296" w:rsidP="002A2C2F">
      <w:pPr>
        <w:spacing w:after="0"/>
        <w:ind w:left="720"/>
        <w:jc w:val="both"/>
      </w:pPr>
      <w:r w:rsidRPr="00BA2296">
        <w:t>Zgodovina skriva številne skrivnosti. Razkrij eno največjih zgodovinskih ugank. S pomočjo namigov, zemljevidov in šifer razreši skrivnostno nalogo.</w:t>
      </w:r>
    </w:p>
    <w:p w14:paraId="0836633B" w14:textId="77777777" w:rsidR="00BA2296" w:rsidRDefault="00BA2296" w:rsidP="002A2C2F">
      <w:pPr>
        <w:spacing w:after="0"/>
        <w:ind w:left="720"/>
        <w:jc w:val="both"/>
      </w:pPr>
    </w:p>
    <w:p w14:paraId="188E350A" w14:textId="1EFE04B2" w:rsidR="005A4203" w:rsidRPr="002A2C2F" w:rsidRDefault="004A50B5" w:rsidP="002A2C2F">
      <w:pPr>
        <w:pStyle w:val="Odstavekseznama"/>
        <w:numPr>
          <w:ilvl w:val="0"/>
          <w:numId w:val="8"/>
        </w:numPr>
        <w:spacing w:after="0"/>
        <w:jc w:val="both"/>
        <w:rPr>
          <w:color w:val="0070C0"/>
        </w:rPr>
      </w:pPr>
      <w:r w:rsidRPr="002A2C2F">
        <w:rPr>
          <w:color w:val="0070C0"/>
        </w:rPr>
        <w:t>Psihologija</w:t>
      </w:r>
      <w:r w:rsidR="00B26733" w:rsidRPr="002A2C2F">
        <w:rPr>
          <w:color w:val="0070C0"/>
        </w:rPr>
        <w:t>:</w:t>
      </w:r>
    </w:p>
    <w:p w14:paraId="27C2C5C1" w14:textId="7D393481" w:rsidR="00B26733" w:rsidRPr="00B26733" w:rsidRDefault="00B26733" w:rsidP="002A2C2F">
      <w:pPr>
        <w:spacing w:after="0"/>
        <w:ind w:left="720"/>
        <w:jc w:val="both"/>
      </w:pPr>
      <w:r>
        <w:t xml:space="preserve">VRVEŽ V MOJI GLAVI </w:t>
      </w:r>
      <w:r w:rsidR="005919F3">
        <w:t xml:space="preserve">– </w:t>
      </w:r>
      <w:r w:rsidRPr="00B26733">
        <w:t>odkrijmo skrivni svet psihologije</w:t>
      </w:r>
      <w:r w:rsidR="00F61CAC">
        <w:t xml:space="preserve"> (prof. Luka Uršič in prof. Andraž Kos)</w:t>
      </w:r>
    </w:p>
    <w:p w14:paraId="067D3A3D" w14:textId="77777777" w:rsidR="00B26733" w:rsidRPr="00B26733" w:rsidRDefault="00B26733" w:rsidP="002A2C2F">
      <w:pPr>
        <w:spacing w:after="0"/>
        <w:ind w:left="720"/>
        <w:jc w:val="both"/>
      </w:pPr>
      <w:r w:rsidRPr="00B26733">
        <w:t>Ste se že kdaj vprašali, ali je vaša trma res posledica horoskopskega znamenja? Ali pa, če psihologi resnično berejo misli? Zakaj se včasih težko učite ali vas hitro premaga dolgčas?</w:t>
      </w:r>
    </w:p>
    <w:p w14:paraId="0D2FFCBF" w14:textId="77777777" w:rsidR="00B26733" w:rsidRPr="00B26733" w:rsidRDefault="00B26733" w:rsidP="002A2C2F">
      <w:pPr>
        <w:spacing w:after="0"/>
        <w:ind w:left="720"/>
        <w:jc w:val="both"/>
      </w:pPr>
      <w:r w:rsidRPr="00B26733">
        <w:t>Pridružite se naši interaktivni delavnici, kjer bomo skupaj razkrinkali najpogostejše mite o psihologiji, raziskali skrivnosti človeškega uma in odkrili, kaj nas zares motivira.</w:t>
      </w:r>
    </w:p>
    <w:p w14:paraId="04FFE2EA" w14:textId="77777777" w:rsidR="00B26733" w:rsidRPr="00B26733" w:rsidRDefault="00B26733" w:rsidP="002A2C2F">
      <w:pPr>
        <w:spacing w:after="0"/>
        <w:ind w:left="720"/>
        <w:jc w:val="both"/>
      </w:pPr>
      <w:r w:rsidRPr="00B26733">
        <w:t>Človeški um je izjemen in poln presenečenj – pridružite se nam na potovanju po tej čudežni deželi in naredite prve korake k boljšemu razumevanju sebe in drugih.</w:t>
      </w:r>
    </w:p>
    <w:p w14:paraId="6F8BD810" w14:textId="76293921" w:rsidR="00B26733" w:rsidRDefault="00B26733" w:rsidP="002A2C2F">
      <w:pPr>
        <w:spacing w:after="0"/>
        <w:ind w:left="720"/>
        <w:jc w:val="both"/>
      </w:pPr>
    </w:p>
    <w:p w14:paraId="229586C5" w14:textId="36C68041" w:rsidR="005A4203" w:rsidRPr="00E0327F" w:rsidRDefault="002E56C5" w:rsidP="002A2C2F">
      <w:pPr>
        <w:pStyle w:val="Odstavekseznama"/>
        <w:numPr>
          <w:ilvl w:val="0"/>
          <w:numId w:val="1"/>
        </w:numPr>
        <w:spacing w:after="0"/>
        <w:jc w:val="both"/>
        <w:rPr>
          <w:b/>
          <w:bCs/>
        </w:rPr>
      </w:pPr>
      <w:r>
        <w:rPr>
          <w:b/>
          <w:bCs/>
        </w:rPr>
        <w:t>Naravoslovni</w:t>
      </w:r>
      <w:r w:rsidR="005A4203" w:rsidRPr="00E0327F">
        <w:rPr>
          <w:b/>
          <w:bCs/>
        </w:rPr>
        <w:t xml:space="preserve"> četrtek: 20. 2. 2025</w:t>
      </w:r>
    </w:p>
    <w:p w14:paraId="36ADE91E" w14:textId="017285F1" w:rsidR="002E56C5" w:rsidRPr="00136ED0" w:rsidRDefault="002E56C5" w:rsidP="00136ED0">
      <w:pPr>
        <w:pStyle w:val="Odstavekseznama"/>
        <w:numPr>
          <w:ilvl w:val="0"/>
          <w:numId w:val="8"/>
        </w:numPr>
        <w:spacing w:after="0"/>
        <w:jc w:val="both"/>
        <w:rPr>
          <w:color w:val="0070C0"/>
        </w:rPr>
      </w:pPr>
      <w:r w:rsidRPr="00136ED0">
        <w:rPr>
          <w:color w:val="0070C0"/>
        </w:rPr>
        <w:t>Biologija</w:t>
      </w:r>
      <w:r w:rsidR="000860C2" w:rsidRPr="00136ED0">
        <w:rPr>
          <w:color w:val="0070C0"/>
        </w:rPr>
        <w:t xml:space="preserve">: </w:t>
      </w:r>
    </w:p>
    <w:p w14:paraId="27C8EC1A" w14:textId="3FB2AC7E" w:rsidR="003B0013" w:rsidRDefault="003B0013" w:rsidP="002A2C2F">
      <w:pPr>
        <w:spacing w:after="0"/>
        <w:ind w:left="720"/>
        <w:jc w:val="both"/>
      </w:pPr>
      <w:r>
        <w:t>BARVNI INDIKATORJI</w:t>
      </w:r>
      <w:r w:rsidR="00F61CAC">
        <w:t xml:space="preserve"> (prof. Urša Petrič)</w:t>
      </w:r>
    </w:p>
    <w:p w14:paraId="340E020A" w14:textId="0D122F43" w:rsidR="003B0013" w:rsidRDefault="003B0013" w:rsidP="002A2C2F">
      <w:pPr>
        <w:spacing w:after="0"/>
        <w:ind w:left="720"/>
        <w:jc w:val="both"/>
      </w:pPr>
      <w:r>
        <w:t>Na biološki delavnici boš preko različnih eksperimentov spoznal delovanje indikatorjev. S pomočjo indikatorjev boš ugotavljal vsebnost vitamina C v različni zelenjavi</w:t>
      </w:r>
      <w:r w:rsidR="004A7E76">
        <w:t>, ugotavljal vpliv vadbe na vsebnost CO2 v izdihanem zraku in še kaj.</w:t>
      </w:r>
    </w:p>
    <w:p w14:paraId="48D4EC81" w14:textId="03F8469D" w:rsidR="002E56C5" w:rsidRPr="00136ED0" w:rsidRDefault="002E56C5" w:rsidP="00136ED0">
      <w:pPr>
        <w:pStyle w:val="Odstavekseznama"/>
        <w:numPr>
          <w:ilvl w:val="0"/>
          <w:numId w:val="8"/>
        </w:numPr>
        <w:spacing w:after="0"/>
        <w:jc w:val="both"/>
        <w:rPr>
          <w:color w:val="0070C0"/>
        </w:rPr>
      </w:pPr>
      <w:r w:rsidRPr="00136ED0">
        <w:rPr>
          <w:color w:val="0070C0"/>
        </w:rPr>
        <w:t>Kemija</w:t>
      </w:r>
      <w:r w:rsidR="003B0013" w:rsidRPr="00136ED0">
        <w:rPr>
          <w:color w:val="0070C0"/>
        </w:rPr>
        <w:t>:</w:t>
      </w:r>
    </w:p>
    <w:p w14:paraId="6AA9F6A5" w14:textId="05389059" w:rsidR="003B0013" w:rsidRDefault="003B0013" w:rsidP="002A2C2F">
      <w:pPr>
        <w:spacing w:after="0"/>
        <w:ind w:left="720"/>
        <w:jc w:val="both"/>
      </w:pPr>
      <w:r>
        <w:t>KEMIJSKI EKSPERIMENTI</w:t>
      </w:r>
      <w:r w:rsidR="00F61CAC">
        <w:t xml:space="preserve"> (prof. Rok Rudež)</w:t>
      </w:r>
    </w:p>
    <w:p w14:paraId="2DB2C0EB" w14:textId="643F4794" w:rsidR="003B0013" w:rsidRPr="003B0013" w:rsidRDefault="003B0013" w:rsidP="002A2C2F">
      <w:pPr>
        <w:spacing w:after="0"/>
        <w:ind w:left="720"/>
        <w:jc w:val="both"/>
      </w:pPr>
      <w:r w:rsidRPr="003B0013">
        <w:t>Na kemijski delavnici boste osvojili osnovne veščine načrtovanja eksperimentov. Eksperimenti bodo pestri, zabavni in predvsem poučni.</w:t>
      </w:r>
    </w:p>
    <w:p w14:paraId="527EE2DA" w14:textId="77777777" w:rsidR="003B0013" w:rsidRDefault="003B0013" w:rsidP="002A2C2F">
      <w:pPr>
        <w:spacing w:after="0"/>
        <w:ind w:left="720"/>
        <w:jc w:val="both"/>
      </w:pPr>
    </w:p>
    <w:p w14:paraId="2B81EB14" w14:textId="315EDFEC" w:rsidR="002E56C5" w:rsidRPr="00136ED0" w:rsidRDefault="002E56C5" w:rsidP="00136ED0">
      <w:pPr>
        <w:pStyle w:val="Odstavekseznama"/>
        <w:numPr>
          <w:ilvl w:val="0"/>
          <w:numId w:val="8"/>
        </w:numPr>
        <w:spacing w:after="0"/>
        <w:jc w:val="both"/>
        <w:rPr>
          <w:color w:val="0070C0"/>
        </w:rPr>
      </w:pPr>
      <w:r w:rsidRPr="00136ED0">
        <w:rPr>
          <w:color w:val="0070C0"/>
        </w:rPr>
        <w:t>Fizika</w:t>
      </w:r>
      <w:r w:rsidR="00136ED0">
        <w:rPr>
          <w:color w:val="0070C0"/>
        </w:rPr>
        <w:t>:</w:t>
      </w:r>
    </w:p>
    <w:p w14:paraId="74839E49" w14:textId="54CD3BED" w:rsidR="00BC3EBE" w:rsidRDefault="00BC3EBE" w:rsidP="002A2C2F">
      <w:pPr>
        <w:spacing w:after="0"/>
        <w:ind w:left="720"/>
        <w:jc w:val="both"/>
      </w:pPr>
      <w:r>
        <w:t>POVRŠINSKI POJAVI NA VODI</w:t>
      </w:r>
      <w:r w:rsidR="00F61CAC">
        <w:t xml:space="preserve"> (prof. Daša Peklaj in prof. Barbara Hudovernik)</w:t>
      </w:r>
    </w:p>
    <w:p w14:paraId="3238A615" w14:textId="77777777" w:rsidR="00BC3EBE" w:rsidRPr="00BC3EBE" w:rsidRDefault="00BC3EBE" w:rsidP="002A2C2F">
      <w:pPr>
        <w:spacing w:after="0"/>
        <w:ind w:left="720"/>
        <w:jc w:val="both"/>
      </w:pPr>
      <w:r w:rsidRPr="00BC3EBE">
        <w:t>Na delavnici bomo raziskovali površinsko napetost vode in milnice. Naredili bomo majhne milne mehurčke in razložili premikanje vodnega drsalca.</w:t>
      </w:r>
    </w:p>
    <w:p w14:paraId="27CD99A9" w14:textId="6080DB52" w:rsidR="00BC3EBE" w:rsidRDefault="00BC3EBE" w:rsidP="002A2C2F">
      <w:pPr>
        <w:spacing w:after="0"/>
        <w:ind w:left="720"/>
        <w:jc w:val="both"/>
      </w:pPr>
    </w:p>
    <w:p w14:paraId="4A6ACC07" w14:textId="7E221051" w:rsidR="00F61CAC" w:rsidRDefault="00F61CAC" w:rsidP="002A2C2F">
      <w:pPr>
        <w:spacing w:after="0"/>
        <w:ind w:left="720"/>
        <w:jc w:val="both"/>
      </w:pPr>
    </w:p>
    <w:p w14:paraId="7BD8E337" w14:textId="77777777" w:rsidR="00F61CAC" w:rsidRDefault="00F61CAC" w:rsidP="002A2C2F">
      <w:pPr>
        <w:spacing w:after="0"/>
        <w:ind w:left="720"/>
        <w:jc w:val="both"/>
      </w:pPr>
    </w:p>
    <w:p w14:paraId="79ACF4B7" w14:textId="22510096" w:rsidR="00534E84" w:rsidRPr="00BE134B" w:rsidRDefault="00534E84" w:rsidP="002A2C2F">
      <w:pPr>
        <w:pStyle w:val="Odstavekseznama"/>
        <w:numPr>
          <w:ilvl w:val="0"/>
          <w:numId w:val="1"/>
        </w:numPr>
        <w:spacing w:after="0"/>
        <w:jc w:val="both"/>
        <w:rPr>
          <w:b/>
          <w:bCs/>
        </w:rPr>
      </w:pPr>
      <w:r w:rsidRPr="00BE134B">
        <w:rPr>
          <w:b/>
          <w:bCs/>
        </w:rPr>
        <w:lastRenderedPageBreak/>
        <w:t>Umetniški četrtek: 2</w:t>
      </w:r>
      <w:r>
        <w:rPr>
          <w:b/>
          <w:bCs/>
        </w:rPr>
        <w:t>0</w:t>
      </w:r>
      <w:r w:rsidRPr="00BE134B">
        <w:rPr>
          <w:b/>
          <w:bCs/>
        </w:rPr>
        <w:t xml:space="preserve">. </w:t>
      </w:r>
      <w:r>
        <w:rPr>
          <w:b/>
          <w:bCs/>
        </w:rPr>
        <w:t>3</w:t>
      </w:r>
      <w:r w:rsidRPr="00BE134B">
        <w:rPr>
          <w:b/>
          <w:bCs/>
        </w:rPr>
        <w:t>. 2025</w:t>
      </w:r>
    </w:p>
    <w:p w14:paraId="7B3516F9" w14:textId="0A881EBF" w:rsidR="00534E84" w:rsidRPr="00136ED0" w:rsidRDefault="00534E84" w:rsidP="00136ED0">
      <w:pPr>
        <w:pStyle w:val="Odstavekseznama"/>
        <w:numPr>
          <w:ilvl w:val="0"/>
          <w:numId w:val="8"/>
        </w:numPr>
        <w:spacing w:after="0"/>
        <w:jc w:val="both"/>
        <w:rPr>
          <w:color w:val="0070C0"/>
        </w:rPr>
      </w:pPr>
      <w:r w:rsidRPr="00136ED0">
        <w:rPr>
          <w:color w:val="0070C0"/>
        </w:rPr>
        <w:t>Glasbeno ustvarjanje</w:t>
      </w:r>
      <w:r w:rsidR="009F3CA1" w:rsidRPr="00136ED0">
        <w:rPr>
          <w:color w:val="0070C0"/>
        </w:rPr>
        <w:t>:</w:t>
      </w:r>
    </w:p>
    <w:p w14:paraId="5C03E2C2" w14:textId="4085918D" w:rsidR="009F3CA1" w:rsidRDefault="009F3CA1" w:rsidP="002A2C2F">
      <w:pPr>
        <w:spacing w:after="0"/>
        <w:ind w:left="720"/>
        <w:jc w:val="both"/>
      </w:pPr>
      <w:r>
        <w:t>UKULELE – ZABAVA ZA VSAKOGAR</w:t>
      </w:r>
      <w:r w:rsidR="00F61CAC">
        <w:t xml:space="preserve"> (prof. Erik Šmid)</w:t>
      </w:r>
    </w:p>
    <w:p w14:paraId="4487E3D8" w14:textId="14E2AC11" w:rsidR="009F3CA1" w:rsidRPr="009F3CA1" w:rsidRDefault="009F3CA1" w:rsidP="002A2C2F">
      <w:pPr>
        <w:spacing w:after="0"/>
        <w:ind w:left="720"/>
        <w:jc w:val="both"/>
      </w:pPr>
      <w:r w:rsidRPr="009F3CA1">
        <w:t xml:space="preserve">Ukulele so prikupen štiristrunski inštrument, znan po svojem lahkotnem zvenu, ki pogosto vzbuja asociacije na havajske melodije. Zaradi svoje preprostosti ter prenosljivosti </w:t>
      </w:r>
      <w:r w:rsidR="00B1053A">
        <w:t xml:space="preserve">je </w:t>
      </w:r>
      <w:r w:rsidRPr="009F3CA1">
        <w:t>izjemno popularen med mladimi. Na delavnici se bomo seznanili z njegovimi osnovnimi značilnostmi, uglasitvijo ter se naučili nanj zaigrati nekaj osnovnih akordov. S pridobljenim znanjem bomo tudi zaigrali nekaj enostavnih skladb. Delavnica je primerna za vse – tudi za tiste, ki se z inštrumentom še niste srečali.</w:t>
      </w:r>
    </w:p>
    <w:p w14:paraId="3EBF5075" w14:textId="183DCC28" w:rsidR="00534E84" w:rsidRPr="00B1053A" w:rsidRDefault="00534E84" w:rsidP="00B1053A">
      <w:pPr>
        <w:pStyle w:val="Odstavekseznama"/>
        <w:numPr>
          <w:ilvl w:val="0"/>
          <w:numId w:val="8"/>
        </w:numPr>
        <w:spacing w:after="0"/>
        <w:jc w:val="both"/>
        <w:rPr>
          <w:color w:val="0070C0"/>
        </w:rPr>
      </w:pPr>
      <w:r w:rsidRPr="00B1053A">
        <w:rPr>
          <w:color w:val="0070C0"/>
        </w:rPr>
        <w:t>Umetnost in ustvarjalno pisanje</w:t>
      </w:r>
    </w:p>
    <w:p w14:paraId="34134045" w14:textId="25AB20F8" w:rsidR="003A4164" w:rsidRDefault="003A4164" w:rsidP="002A2C2F">
      <w:pPr>
        <w:spacing w:after="0"/>
        <w:ind w:left="720"/>
        <w:jc w:val="both"/>
      </w:pPr>
      <w:r>
        <w:t>ILUSTRIRANJE POEZIJE</w:t>
      </w:r>
      <w:r w:rsidR="00F61CAC">
        <w:t xml:space="preserve"> (prof. Ana Žunič in prof. Monika Ravnjak)</w:t>
      </w:r>
    </w:p>
    <w:p w14:paraId="34EB1D06" w14:textId="56EFC7DD" w:rsidR="003A4164" w:rsidRPr="003A4164" w:rsidRDefault="003A4164" w:rsidP="002A2C2F">
      <w:pPr>
        <w:spacing w:after="0"/>
        <w:ind w:left="720"/>
        <w:jc w:val="both"/>
      </w:pPr>
      <w:r w:rsidRPr="003A4164">
        <w:t>Na likovno-literarni delavnici ilustriranja poezije se boste lahko urili v slikanju mentalnih slik in odkrivali skrite kotičke svoje domišljije. Lepoto upesnjenih besed boste likovno razsvetlili in jim dodali barve po vaši meri</w:t>
      </w:r>
      <w:r w:rsidR="00B1053A">
        <w:t>.</w:t>
      </w:r>
    </w:p>
    <w:p w14:paraId="4C7E7809" w14:textId="395A6A8A" w:rsidR="00534E84" w:rsidRPr="00B1053A" w:rsidRDefault="00725A50" w:rsidP="00B1053A">
      <w:pPr>
        <w:pStyle w:val="Odstavekseznama"/>
        <w:numPr>
          <w:ilvl w:val="0"/>
          <w:numId w:val="8"/>
        </w:numPr>
        <w:spacing w:after="0"/>
        <w:jc w:val="both"/>
        <w:rPr>
          <w:color w:val="0070C0"/>
        </w:rPr>
      </w:pPr>
      <w:r w:rsidRPr="00B1053A">
        <w:rPr>
          <w:color w:val="0070C0"/>
        </w:rPr>
        <w:t>Slovenščina</w:t>
      </w:r>
    </w:p>
    <w:p w14:paraId="5FC1A706" w14:textId="3DF4948E" w:rsidR="00725A50" w:rsidRDefault="00725A50" w:rsidP="002A2C2F">
      <w:pPr>
        <w:spacing w:after="0"/>
        <w:ind w:left="720"/>
        <w:jc w:val="both"/>
      </w:pPr>
      <w:r>
        <w:t>UMETNOST SLOVNICE</w:t>
      </w:r>
      <w:r w:rsidR="00F61CAC">
        <w:t xml:space="preserve"> (prof. Tina Lušina Basaj)</w:t>
      </w:r>
    </w:p>
    <w:p w14:paraId="366FD663" w14:textId="75E191E1" w:rsidR="003A4164" w:rsidRDefault="003A4164" w:rsidP="002A2C2F">
      <w:pPr>
        <w:spacing w:after="0"/>
        <w:ind w:left="720"/>
        <w:jc w:val="both"/>
      </w:pPr>
      <w:r>
        <w:t>Se želiš izboljšati v pravopisu? Želiš, da tvoj esej ne bi bil poln rdečih popravkov? Pridi na delavnico Umetnost slovnice, na kateri se boš seznanil s pravopisom</w:t>
      </w:r>
      <w:r w:rsidR="00725A50">
        <w:t>, slogom in slovnico. Izvedli bomo tudi kratko tekmovanje. Nagrade bodo!</w:t>
      </w:r>
    </w:p>
    <w:p w14:paraId="74F94D9A" w14:textId="28EA9181" w:rsidR="003A4164" w:rsidRDefault="003A4164" w:rsidP="002A2C2F">
      <w:pPr>
        <w:spacing w:after="0"/>
        <w:jc w:val="both"/>
      </w:pPr>
    </w:p>
    <w:p w14:paraId="5B46898E" w14:textId="302ED0E5" w:rsidR="005A4203" w:rsidRPr="00BE134B" w:rsidRDefault="002E56C5" w:rsidP="002A2C2F">
      <w:pPr>
        <w:pStyle w:val="Odstavekseznama"/>
        <w:numPr>
          <w:ilvl w:val="0"/>
          <w:numId w:val="1"/>
        </w:numPr>
        <w:spacing w:after="0"/>
        <w:jc w:val="both"/>
        <w:rPr>
          <w:b/>
          <w:bCs/>
        </w:rPr>
      </w:pPr>
      <w:r>
        <w:rPr>
          <w:b/>
          <w:bCs/>
        </w:rPr>
        <w:t>Športni</w:t>
      </w:r>
      <w:r w:rsidR="005A4203" w:rsidRPr="00BE134B">
        <w:rPr>
          <w:b/>
          <w:bCs/>
        </w:rPr>
        <w:t xml:space="preserve"> četrtek: 3. 4. 2025</w:t>
      </w:r>
    </w:p>
    <w:p w14:paraId="3C17EDB2" w14:textId="11079A2D" w:rsidR="005A4203" w:rsidRPr="00B1053A" w:rsidRDefault="002E56C5" w:rsidP="00B1053A">
      <w:pPr>
        <w:pStyle w:val="Odstavekseznama"/>
        <w:numPr>
          <w:ilvl w:val="0"/>
          <w:numId w:val="8"/>
        </w:numPr>
        <w:spacing w:after="0"/>
        <w:jc w:val="both"/>
        <w:rPr>
          <w:color w:val="0070C0"/>
        </w:rPr>
      </w:pPr>
      <w:bookmarkStart w:id="0" w:name="_Hlk187528657"/>
      <w:r w:rsidRPr="00B1053A">
        <w:rPr>
          <w:color w:val="0070C0"/>
        </w:rPr>
        <w:t>Šport</w:t>
      </w:r>
    </w:p>
    <w:p w14:paraId="0BCE06E8" w14:textId="0953D348" w:rsidR="006C6190" w:rsidRDefault="006C6190" w:rsidP="002A2C2F">
      <w:pPr>
        <w:spacing w:after="0"/>
        <w:ind w:left="720"/>
        <w:jc w:val="both"/>
      </w:pPr>
      <w:r>
        <w:t xml:space="preserve">ŠPORTNI </w:t>
      </w:r>
      <w:r w:rsidR="008714B6">
        <w:t xml:space="preserve">TURNIR </w:t>
      </w:r>
      <w:r w:rsidR="00F61CAC">
        <w:t>(prof. Rok Bavdek)</w:t>
      </w:r>
    </w:p>
    <w:p w14:paraId="2E703A42" w14:textId="2A32FE51" w:rsidR="008714B6" w:rsidRDefault="008714B6" w:rsidP="002A2C2F">
      <w:pPr>
        <w:spacing w:after="0"/>
        <w:ind w:left="720"/>
        <w:jc w:val="both"/>
      </w:pPr>
      <w:r>
        <w:t xml:space="preserve">Pridi in </w:t>
      </w:r>
      <w:r w:rsidR="003A4164">
        <w:t xml:space="preserve">sodeluj v projektu </w:t>
      </w:r>
      <w:r w:rsidR="00955F03">
        <w:t>zMIGAJ</w:t>
      </w:r>
      <w:r w:rsidR="003A4164">
        <w:t xml:space="preserve">. </w:t>
      </w:r>
      <w:r w:rsidR="00C26354">
        <w:t>Na športnem četrtku boš z gimnazijci odigral odbojkarski ali košarka</w:t>
      </w:r>
      <w:r w:rsidR="00B1053A">
        <w:t>rs</w:t>
      </w:r>
      <w:r w:rsidR="00C26354">
        <w:t>ki turnir in se p</w:t>
      </w:r>
      <w:r w:rsidR="003A4164">
        <w:t>reizkusil</w:t>
      </w:r>
      <w:r>
        <w:t xml:space="preserve"> tudi na gimnastično-akrobatskem poligonu.</w:t>
      </w:r>
      <w:r w:rsidR="00C26354">
        <w:t xml:space="preserve"> Ob delavnicah boš tako spoznal dijake, profesorje športne vzgoje in si ogledal vse naše telovadnice.</w:t>
      </w:r>
    </w:p>
    <w:p w14:paraId="235343FA" w14:textId="77777777" w:rsidR="00C26354" w:rsidRDefault="00C26354" w:rsidP="002A2C2F">
      <w:pPr>
        <w:spacing w:after="0"/>
        <w:ind w:left="720"/>
        <w:jc w:val="both"/>
      </w:pPr>
    </w:p>
    <w:bookmarkEnd w:id="0"/>
    <w:p w14:paraId="23EF3B6C" w14:textId="25E2D8E7" w:rsidR="00534E84" w:rsidRPr="00BE134B" w:rsidRDefault="00534E84" w:rsidP="002A2C2F">
      <w:pPr>
        <w:pStyle w:val="Odstavekseznama"/>
        <w:numPr>
          <w:ilvl w:val="0"/>
          <w:numId w:val="1"/>
        </w:numPr>
        <w:spacing w:after="0"/>
        <w:jc w:val="both"/>
        <w:rPr>
          <w:b/>
          <w:bCs/>
        </w:rPr>
      </w:pPr>
      <w:r w:rsidRPr="00BE134B">
        <w:rPr>
          <w:b/>
          <w:bCs/>
        </w:rPr>
        <w:t>Jezikovni četrtek: 2</w:t>
      </w:r>
      <w:r>
        <w:rPr>
          <w:b/>
          <w:bCs/>
        </w:rPr>
        <w:t>4</w:t>
      </w:r>
      <w:r w:rsidRPr="00BE134B">
        <w:rPr>
          <w:b/>
          <w:bCs/>
        </w:rPr>
        <w:t xml:space="preserve">. </w:t>
      </w:r>
      <w:r>
        <w:rPr>
          <w:b/>
          <w:bCs/>
        </w:rPr>
        <w:t>4</w:t>
      </w:r>
      <w:r w:rsidRPr="00BE134B">
        <w:rPr>
          <w:b/>
          <w:bCs/>
        </w:rPr>
        <w:t>. 2025</w:t>
      </w:r>
      <w:r w:rsidR="00626369">
        <w:rPr>
          <w:b/>
          <w:bCs/>
        </w:rPr>
        <w:t xml:space="preserve"> (izjemoma bo potekal od 16.30 do 20.00 ure)</w:t>
      </w:r>
    </w:p>
    <w:p w14:paraId="7696D13E" w14:textId="7FBAD9C8" w:rsidR="00D6410C" w:rsidRPr="00B1053A" w:rsidRDefault="00534E84" w:rsidP="00B1053A">
      <w:pPr>
        <w:pStyle w:val="Odstavekseznama"/>
        <w:numPr>
          <w:ilvl w:val="0"/>
          <w:numId w:val="8"/>
        </w:numPr>
        <w:spacing w:after="0"/>
        <w:jc w:val="both"/>
        <w:rPr>
          <w:color w:val="0070C0"/>
        </w:rPr>
      </w:pPr>
      <w:r w:rsidRPr="00B1053A">
        <w:rPr>
          <w:color w:val="0070C0"/>
        </w:rPr>
        <w:t xml:space="preserve">Kitajščina: </w:t>
      </w:r>
    </w:p>
    <w:p w14:paraId="2BC76A4A" w14:textId="386E3292" w:rsidR="00534E84" w:rsidRPr="009433B9" w:rsidRDefault="00534E84" w:rsidP="002A2C2F">
      <w:pPr>
        <w:spacing w:after="0"/>
        <w:ind w:left="720"/>
        <w:jc w:val="both"/>
      </w:pPr>
      <w:r w:rsidRPr="009433B9">
        <w:t>MOJE KITAJSKO IME IN ŠTEVILA OD 1 DO 10 V KITAJŠČINI  (prof. Nina Dačić)</w:t>
      </w:r>
    </w:p>
    <w:p w14:paraId="1C455A5F" w14:textId="28C2930A" w:rsidR="00534E84" w:rsidRPr="009433B9" w:rsidRDefault="00534E84" w:rsidP="002A2C2F">
      <w:pPr>
        <w:spacing w:after="0"/>
        <w:ind w:left="720"/>
        <w:jc w:val="both"/>
      </w:pPr>
      <w:r w:rsidRPr="009433B9">
        <w:t>Na delavnici boš spoznal/a, kako v kitajskem jeziku štejemo od 1 do 10, kakšne so pismenke za omenjena števila in kako jih pokažemo z gestami. Dobil/</w:t>
      </w:r>
      <w:r w:rsidR="00D95936">
        <w:t>-</w:t>
      </w:r>
      <w:r w:rsidRPr="009433B9">
        <w:t>a boš tudi svoje kitajsko ime.</w:t>
      </w:r>
    </w:p>
    <w:p w14:paraId="2BA8BEE9" w14:textId="1DD37769" w:rsidR="00534E84" w:rsidRPr="00B1053A" w:rsidRDefault="00534E84" w:rsidP="00B1053A">
      <w:pPr>
        <w:pStyle w:val="Odstavekseznama"/>
        <w:numPr>
          <w:ilvl w:val="0"/>
          <w:numId w:val="8"/>
        </w:numPr>
        <w:spacing w:after="0"/>
        <w:jc w:val="both"/>
        <w:rPr>
          <w:color w:val="0070C0"/>
        </w:rPr>
      </w:pPr>
      <w:r w:rsidRPr="00B1053A">
        <w:rPr>
          <w:color w:val="0070C0"/>
        </w:rPr>
        <w:t>Španščina</w:t>
      </w:r>
    </w:p>
    <w:p w14:paraId="477D7BD0" w14:textId="3212305F" w:rsidR="00951BB5" w:rsidRDefault="00951BB5" w:rsidP="002A2C2F">
      <w:pPr>
        <w:spacing w:after="0"/>
        <w:ind w:left="720"/>
        <w:jc w:val="both"/>
      </w:pPr>
      <w:r>
        <w:t>ISKANJE ZAKLADA KRALJICE IZABELE</w:t>
      </w:r>
      <w:r w:rsidR="00F61CAC">
        <w:t xml:space="preserve"> (prof. Katarina Škufca)</w:t>
      </w:r>
    </w:p>
    <w:p w14:paraId="554B0EB3" w14:textId="77777777" w:rsidR="00951BB5" w:rsidRPr="00951BB5" w:rsidRDefault="00951BB5" w:rsidP="002A2C2F">
      <w:pPr>
        <w:spacing w:after="0"/>
        <w:ind w:left="720"/>
        <w:jc w:val="both"/>
      </w:pPr>
      <w:r w:rsidRPr="00951BB5">
        <w:t>Na delavnici bomo z reševanjem nalog v stilu sobe pobega iskali zaklad kraljice Izabele in spoznavali španščino in kulturo dežel, kjer se govori. </w:t>
      </w:r>
    </w:p>
    <w:p w14:paraId="24FB8AFB" w14:textId="77777777" w:rsidR="00951BB5" w:rsidRDefault="00951BB5" w:rsidP="002A2C2F">
      <w:pPr>
        <w:spacing w:after="0"/>
        <w:ind w:left="720"/>
        <w:jc w:val="both"/>
      </w:pPr>
    </w:p>
    <w:p w14:paraId="03B0C6AB" w14:textId="0F2179D2" w:rsidR="00534E84" w:rsidRPr="00B1053A" w:rsidRDefault="00534E84" w:rsidP="00B1053A">
      <w:pPr>
        <w:pStyle w:val="Odstavekseznama"/>
        <w:numPr>
          <w:ilvl w:val="0"/>
          <w:numId w:val="8"/>
        </w:numPr>
        <w:spacing w:after="0"/>
        <w:jc w:val="both"/>
        <w:rPr>
          <w:color w:val="0070C0"/>
        </w:rPr>
      </w:pPr>
      <w:r w:rsidRPr="00B1053A">
        <w:rPr>
          <w:color w:val="0070C0"/>
        </w:rPr>
        <w:t>Nemščina</w:t>
      </w:r>
    </w:p>
    <w:p w14:paraId="4E73DE2F" w14:textId="630FE895" w:rsidR="00951BB5" w:rsidRDefault="00951BB5" w:rsidP="002A2C2F">
      <w:pPr>
        <w:spacing w:after="0"/>
        <w:ind w:left="720"/>
        <w:jc w:val="both"/>
      </w:pPr>
      <w:r>
        <w:t>NEMŠKA PUSTOLOVŠČINA</w:t>
      </w:r>
      <w:r w:rsidR="00F61CAC">
        <w:t xml:space="preserve"> (prof. Barbara Triler)</w:t>
      </w:r>
    </w:p>
    <w:p w14:paraId="7D1231D8" w14:textId="3AC5AF8E" w:rsidR="00951BB5" w:rsidRPr="00951BB5" w:rsidRDefault="00951BB5" w:rsidP="002A2C2F">
      <w:pPr>
        <w:spacing w:after="0"/>
        <w:ind w:left="720"/>
        <w:jc w:val="both"/>
      </w:pPr>
      <w:r w:rsidRPr="00951BB5">
        <w:t>Želiš spoznati, kako uporabna in hkrati zabavna je nemščina? Pridi na našo delavnico, kjer te čaka prava jezikovna pustolovščina. Zanimive in poučne jezikovne postaje ti bodo pokazale, kako lahko svoje jezikovno znanje hitro nadgradiš. Pridruži se nam</w:t>
      </w:r>
      <w:r w:rsidR="00D95936">
        <w:t xml:space="preserve"> – </w:t>
      </w:r>
      <w:r w:rsidRPr="00951BB5">
        <w:t>naj se jezikovna avantura začne!</w:t>
      </w:r>
    </w:p>
    <w:p w14:paraId="514E13E8" w14:textId="77777777" w:rsidR="00951BB5" w:rsidRDefault="00951BB5" w:rsidP="002A2C2F">
      <w:pPr>
        <w:spacing w:after="0"/>
        <w:ind w:left="720"/>
        <w:jc w:val="both"/>
      </w:pPr>
    </w:p>
    <w:p w14:paraId="2FC22F51" w14:textId="5F085739" w:rsidR="00534E84" w:rsidRPr="00B1053A" w:rsidRDefault="00534E84" w:rsidP="00B1053A">
      <w:pPr>
        <w:pStyle w:val="Odstavekseznama"/>
        <w:numPr>
          <w:ilvl w:val="0"/>
          <w:numId w:val="8"/>
        </w:numPr>
        <w:spacing w:after="0"/>
        <w:jc w:val="both"/>
        <w:rPr>
          <w:color w:val="0070C0"/>
        </w:rPr>
      </w:pPr>
      <w:r w:rsidRPr="00B1053A">
        <w:rPr>
          <w:color w:val="0070C0"/>
        </w:rPr>
        <w:t>Ruščina</w:t>
      </w:r>
      <w:r w:rsidR="00517031" w:rsidRPr="00B1053A">
        <w:rPr>
          <w:color w:val="0070C0"/>
        </w:rPr>
        <w:t>:</w:t>
      </w:r>
    </w:p>
    <w:p w14:paraId="548306E7" w14:textId="21B9BFFD" w:rsidR="00517031" w:rsidRDefault="00517031" w:rsidP="002A2C2F">
      <w:pPr>
        <w:spacing w:after="0"/>
        <w:ind w:left="720"/>
        <w:jc w:val="both"/>
      </w:pPr>
      <w:r>
        <w:t>RUSKA ČAJANKA</w:t>
      </w:r>
      <w:r w:rsidR="00F61CAC">
        <w:t xml:space="preserve"> (prof. Neža Zupančič Logar)</w:t>
      </w:r>
    </w:p>
    <w:p w14:paraId="5674966E" w14:textId="77777777" w:rsidR="00517031" w:rsidRPr="00517031" w:rsidRDefault="00517031" w:rsidP="002A2C2F">
      <w:pPr>
        <w:spacing w:after="0"/>
        <w:ind w:left="720"/>
        <w:jc w:val="both"/>
      </w:pPr>
      <w:r w:rsidRPr="00517031">
        <w:t xml:space="preserve">Ob skodelici čaja se bomo naučili nekaj osnovnih fraz v ruščini, na hitro spoznali rusko cirilico in poskusili prebrati nekaj besed. Videli boste, da je veliko besed podobnih kot v slovenščini in </w:t>
      </w:r>
      <w:r w:rsidRPr="00517031">
        <w:lastRenderedPageBreak/>
        <w:t>jih boste brez težav razumeli. Kaj pa besede, ki so podobne, pa vendar v ruščini pomenijo nekaj povsem drugega? Vas zanima, zakaj v Rusiji ne smete biti preveč ponosni?</w:t>
      </w:r>
    </w:p>
    <w:p w14:paraId="45996824" w14:textId="77777777" w:rsidR="00517031" w:rsidRDefault="00517031" w:rsidP="002A2C2F">
      <w:pPr>
        <w:spacing w:after="0"/>
        <w:ind w:left="720"/>
        <w:jc w:val="both"/>
      </w:pPr>
    </w:p>
    <w:p w14:paraId="63FCA14F" w14:textId="52763A3F" w:rsidR="00626369" w:rsidRPr="00B1053A" w:rsidRDefault="00626369" w:rsidP="00B1053A">
      <w:pPr>
        <w:pStyle w:val="Odstavekseznama"/>
        <w:numPr>
          <w:ilvl w:val="0"/>
          <w:numId w:val="8"/>
        </w:numPr>
        <w:spacing w:after="0"/>
        <w:jc w:val="both"/>
        <w:rPr>
          <w:color w:val="0070C0"/>
        </w:rPr>
      </w:pPr>
      <w:r w:rsidRPr="00B1053A">
        <w:rPr>
          <w:color w:val="0070C0"/>
        </w:rPr>
        <w:t>Francoščina</w:t>
      </w:r>
      <w:r w:rsidR="001946F9" w:rsidRPr="00B1053A">
        <w:rPr>
          <w:color w:val="0070C0"/>
        </w:rPr>
        <w:t>:</w:t>
      </w:r>
    </w:p>
    <w:p w14:paraId="706BA3E7" w14:textId="42082F8F" w:rsidR="001946F9" w:rsidRPr="001946F9" w:rsidRDefault="001946F9" w:rsidP="002A2C2F">
      <w:pPr>
        <w:spacing w:after="0"/>
        <w:ind w:left="720"/>
        <w:jc w:val="both"/>
      </w:pPr>
      <w:r w:rsidRPr="001946F9">
        <w:t>MALO EKSPERIMENTALNO GLEDALIŠČE FRANCOŠČINE (prof. Nataša Adžič)</w:t>
      </w:r>
    </w:p>
    <w:p w14:paraId="607213FA" w14:textId="77777777" w:rsidR="001946F9" w:rsidRPr="001946F9" w:rsidRDefault="001946F9" w:rsidP="002A2C2F">
      <w:pPr>
        <w:spacing w:after="0"/>
        <w:ind w:left="720"/>
        <w:jc w:val="both"/>
      </w:pPr>
      <w:r w:rsidRPr="001946F9">
        <w:t>Včasih francoščina zveni najlepše, ko vanjo zlijemo različna čustva. Skupaj se bomo preizkusili v pravem malem eksperimentalnem gledališču.</w:t>
      </w:r>
    </w:p>
    <w:p w14:paraId="24B3831D" w14:textId="77777777" w:rsidR="001946F9" w:rsidRDefault="001946F9" w:rsidP="00534E84">
      <w:pPr>
        <w:spacing w:after="0"/>
        <w:ind w:left="720"/>
      </w:pPr>
    </w:p>
    <w:p w14:paraId="34906E96" w14:textId="77777777" w:rsidR="00534E84" w:rsidRDefault="00534E84" w:rsidP="005A4203">
      <w:pPr>
        <w:spacing w:after="0"/>
        <w:ind w:left="720"/>
      </w:pPr>
    </w:p>
    <w:p w14:paraId="573C935E" w14:textId="012ABEA2" w:rsidR="005A4203" w:rsidRDefault="005A4203" w:rsidP="0028351F">
      <w:pPr>
        <w:spacing w:after="0"/>
        <w:rPr>
          <w:b/>
          <w:bCs/>
        </w:rPr>
      </w:pPr>
    </w:p>
    <w:p w14:paraId="2D5527DA" w14:textId="74DEACCA" w:rsidR="00F7789C" w:rsidRDefault="00F7789C" w:rsidP="00F7789C">
      <w:pPr>
        <w:rPr>
          <w:b/>
          <w:bCs/>
          <w:color w:val="0070C0"/>
        </w:rPr>
      </w:pPr>
      <w:r>
        <w:rPr>
          <w:b/>
          <w:bCs/>
          <w:color w:val="0070C0"/>
        </w:rPr>
        <w:t>Prijave:</w:t>
      </w:r>
    </w:p>
    <w:p w14:paraId="1D97A809" w14:textId="7E609658" w:rsidR="00F7789C" w:rsidRPr="00F7789C" w:rsidRDefault="00F61CAC" w:rsidP="00F7789C">
      <w:pPr>
        <w:rPr>
          <w:b/>
          <w:bCs/>
        </w:rPr>
      </w:pPr>
      <w:hyperlink r:id="rId5" w:history="1">
        <w:r w:rsidR="00F7789C" w:rsidRPr="00F7789C">
          <w:rPr>
            <w:rStyle w:val="Hiperpovezava"/>
            <w:b/>
            <w:bCs/>
            <w:color w:val="auto"/>
          </w:rPr>
          <w:t>https://forms.office.com/e/t61cu8Akkj</w:t>
        </w:r>
      </w:hyperlink>
    </w:p>
    <w:p w14:paraId="3CE58650" w14:textId="55C72CBB" w:rsidR="00F7789C" w:rsidRDefault="00F7789C" w:rsidP="00F7789C">
      <w:pPr>
        <w:pStyle w:val="Navadensplet"/>
      </w:pPr>
      <w:r>
        <w:rPr>
          <w:noProof/>
        </w:rPr>
        <w:drawing>
          <wp:inline distT="0" distB="0" distL="0" distR="0" wp14:anchorId="3A612C19" wp14:editId="4E90EAC9">
            <wp:extent cx="1828800" cy="18288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B58C850" w14:textId="77777777" w:rsidR="008F0E36" w:rsidRDefault="008F0E36" w:rsidP="008F0E36"/>
    <w:sectPr w:rsidR="008F0E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A04A7"/>
    <w:multiLevelType w:val="hybridMultilevel"/>
    <w:tmpl w:val="BFE8A1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DD842A1"/>
    <w:multiLevelType w:val="hybridMultilevel"/>
    <w:tmpl w:val="CCB025FA"/>
    <w:lvl w:ilvl="0" w:tplc="64FA28E6">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BD6B2C"/>
    <w:multiLevelType w:val="hybridMultilevel"/>
    <w:tmpl w:val="E7EA94FE"/>
    <w:lvl w:ilvl="0" w:tplc="49525220">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6B306FF"/>
    <w:multiLevelType w:val="hybridMultilevel"/>
    <w:tmpl w:val="27E6FA7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492303FB"/>
    <w:multiLevelType w:val="hybridMultilevel"/>
    <w:tmpl w:val="BC802C2A"/>
    <w:lvl w:ilvl="0" w:tplc="9A8EBAA4">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024DCE"/>
    <w:multiLevelType w:val="hybridMultilevel"/>
    <w:tmpl w:val="D2E069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19F0510"/>
    <w:multiLevelType w:val="hybridMultilevel"/>
    <w:tmpl w:val="215639E2"/>
    <w:lvl w:ilvl="0" w:tplc="3E884896">
      <w:start w:val="1"/>
      <w:numFmt w:val="bullet"/>
      <w:lvlText w:val="-"/>
      <w:lvlJc w:val="left"/>
      <w:pPr>
        <w:ind w:left="408" w:hanging="360"/>
      </w:pPr>
      <w:rPr>
        <w:rFonts w:ascii="Calibri" w:eastAsiaTheme="minorHAnsi" w:hAnsi="Calibri" w:cs="Calibri" w:hint="default"/>
      </w:rPr>
    </w:lvl>
    <w:lvl w:ilvl="1" w:tplc="04240003" w:tentative="1">
      <w:start w:val="1"/>
      <w:numFmt w:val="bullet"/>
      <w:lvlText w:val="o"/>
      <w:lvlJc w:val="left"/>
      <w:pPr>
        <w:ind w:left="1128" w:hanging="360"/>
      </w:pPr>
      <w:rPr>
        <w:rFonts w:ascii="Courier New" w:hAnsi="Courier New" w:cs="Courier New" w:hint="default"/>
      </w:rPr>
    </w:lvl>
    <w:lvl w:ilvl="2" w:tplc="04240005" w:tentative="1">
      <w:start w:val="1"/>
      <w:numFmt w:val="bullet"/>
      <w:lvlText w:val=""/>
      <w:lvlJc w:val="left"/>
      <w:pPr>
        <w:ind w:left="1848" w:hanging="360"/>
      </w:pPr>
      <w:rPr>
        <w:rFonts w:ascii="Wingdings" w:hAnsi="Wingdings" w:hint="default"/>
      </w:rPr>
    </w:lvl>
    <w:lvl w:ilvl="3" w:tplc="04240001" w:tentative="1">
      <w:start w:val="1"/>
      <w:numFmt w:val="bullet"/>
      <w:lvlText w:val=""/>
      <w:lvlJc w:val="left"/>
      <w:pPr>
        <w:ind w:left="2568" w:hanging="360"/>
      </w:pPr>
      <w:rPr>
        <w:rFonts w:ascii="Symbol" w:hAnsi="Symbol" w:hint="default"/>
      </w:rPr>
    </w:lvl>
    <w:lvl w:ilvl="4" w:tplc="04240003" w:tentative="1">
      <w:start w:val="1"/>
      <w:numFmt w:val="bullet"/>
      <w:lvlText w:val="o"/>
      <w:lvlJc w:val="left"/>
      <w:pPr>
        <w:ind w:left="3288" w:hanging="360"/>
      </w:pPr>
      <w:rPr>
        <w:rFonts w:ascii="Courier New" w:hAnsi="Courier New" w:cs="Courier New" w:hint="default"/>
      </w:rPr>
    </w:lvl>
    <w:lvl w:ilvl="5" w:tplc="04240005" w:tentative="1">
      <w:start w:val="1"/>
      <w:numFmt w:val="bullet"/>
      <w:lvlText w:val=""/>
      <w:lvlJc w:val="left"/>
      <w:pPr>
        <w:ind w:left="4008" w:hanging="360"/>
      </w:pPr>
      <w:rPr>
        <w:rFonts w:ascii="Wingdings" w:hAnsi="Wingdings" w:hint="default"/>
      </w:rPr>
    </w:lvl>
    <w:lvl w:ilvl="6" w:tplc="04240001" w:tentative="1">
      <w:start w:val="1"/>
      <w:numFmt w:val="bullet"/>
      <w:lvlText w:val=""/>
      <w:lvlJc w:val="left"/>
      <w:pPr>
        <w:ind w:left="4728" w:hanging="360"/>
      </w:pPr>
      <w:rPr>
        <w:rFonts w:ascii="Symbol" w:hAnsi="Symbol" w:hint="default"/>
      </w:rPr>
    </w:lvl>
    <w:lvl w:ilvl="7" w:tplc="04240003" w:tentative="1">
      <w:start w:val="1"/>
      <w:numFmt w:val="bullet"/>
      <w:lvlText w:val="o"/>
      <w:lvlJc w:val="left"/>
      <w:pPr>
        <w:ind w:left="5448" w:hanging="360"/>
      </w:pPr>
      <w:rPr>
        <w:rFonts w:ascii="Courier New" w:hAnsi="Courier New" w:cs="Courier New" w:hint="default"/>
      </w:rPr>
    </w:lvl>
    <w:lvl w:ilvl="8" w:tplc="04240005" w:tentative="1">
      <w:start w:val="1"/>
      <w:numFmt w:val="bullet"/>
      <w:lvlText w:val=""/>
      <w:lvlJc w:val="left"/>
      <w:pPr>
        <w:ind w:left="6168" w:hanging="360"/>
      </w:pPr>
      <w:rPr>
        <w:rFonts w:ascii="Wingdings" w:hAnsi="Wingdings" w:hint="default"/>
      </w:rPr>
    </w:lvl>
  </w:abstractNum>
  <w:abstractNum w:abstractNumId="7" w15:restartNumberingAfterBreak="0">
    <w:nsid w:val="55BD0D67"/>
    <w:multiLevelType w:val="hybridMultilevel"/>
    <w:tmpl w:val="D3527EC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579821E8"/>
    <w:multiLevelType w:val="hybridMultilevel"/>
    <w:tmpl w:val="D5DA833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580F6D1C"/>
    <w:multiLevelType w:val="hybridMultilevel"/>
    <w:tmpl w:val="2F961C0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5FC83447"/>
    <w:multiLevelType w:val="hybridMultilevel"/>
    <w:tmpl w:val="F2289052"/>
    <w:lvl w:ilvl="0" w:tplc="CE341F7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7600089"/>
    <w:multiLevelType w:val="hybridMultilevel"/>
    <w:tmpl w:val="73B8C9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0"/>
  </w:num>
  <w:num w:numId="5">
    <w:abstractNumId w:val="4"/>
  </w:num>
  <w:num w:numId="6">
    <w:abstractNumId w:val="1"/>
  </w:num>
  <w:num w:numId="7">
    <w:abstractNumId w:val="9"/>
  </w:num>
  <w:num w:numId="8">
    <w:abstractNumId w:val="0"/>
  </w:num>
  <w:num w:numId="9">
    <w:abstractNumId w:val="11"/>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D3"/>
    <w:rsid w:val="000860C2"/>
    <w:rsid w:val="00130C06"/>
    <w:rsid w:val="00136ED0"/>
    <w:rsid w:val="001946F9"/>
    <w:rsid w:val="0028351F"/>
    <w:rsid w:val="002A2C2F"/>
    <w:rsid w:val="002B2C4C"/>
    <w:rsid w:val="002E56C5"/>
    <w:rsid w:val="003147A6"/>
    <w:rsid w:val="003A4164"/>
    <w:rsid w:val="003B0013"/>
    <w:rsid w:val="004A50B5"/>
    <w:rsid w:val="004A7E76"/>
    <w:rsid w:val="00517031"/>
    <w:rsid w:val="00534E84"/>
    <w:rsid w:val="005919F3"/>
    <w:rsid w:val="005A4203"/>
    <w:rsid w:val="00626369"/>
    <w:rsid w:val="006C6190"/>
    <w:rsid w:val="00725A50"/>
    <w:rsid w:val="00822B63"/>
    <w:rsid w:val="008714B6"/>
    <w:rsid w:val="008D64A1"/>
    <w:rsid w:val="008F0E36"/>
    <w:rsid w:val="008F3D45"/>
    <w:rsid w:val="009433B9"/>
    <w:rsid w:val="00951BB5"/>
    <w:rsid w:val="00955F03"/>
    <w:rsid w:val="009F3CA1"/>
    <w:rsid w:val="00B1053A"/>
    <w:rsid w:val="00B26733"/>
    <w:rsid w:val="00BA2296"/>
    <w:rsid w:val="00BC1DBE"/>
    <w:rsid w:val="00BC3EBE"/>
    <w:rsid w:val="00BD2A03"/>
    <w:rsid w:val="00BE134B"/>
    <w:rsid w:val="00C26354"/>
    <w:rsid w:val="00D6410C"/>
    <w:rsid w:val="00D95936"/>
    <w:rsid w:val="00E0327F"/>
    <w:rsid w:val="00F12A39"/>
    <w:rsid w:val="00F61CAC"/>
    <w:rsid w:val="00F67ED3"/>
    <w:rsid w:val="00F778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A275"/>
  <w15:chartTrackingRefBased/>
  <w15:docId w15:val="{23E70299-9DB3-4DAB-BD7A-FB1D5991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E56C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F0E36"/>
    <w:pPr>
      <w:ind w:left="720"/>
      <w:contextualSpacing/>
    </w:pPr>
  </w:style>
  <w:style w:type="character" w:styleId="Hiperpovezava">
    <w:name w:val="Hyperlink"/>
    <w:basedOn w:val="Privzetapisavaodstavka"/>
    <w:uiPriority w:val="99"/>
    <w:unhideWhenUsed/>
    <w:rsid w:val="00F7789C"/>
    <w:rPr>
      <w:color w:val="0563C1" w:themeColor="hyperlink"/>
      <w:u w:val="single"/>
    </w:rPr>
  </w:style>
  <w:style w:type="character" w:styleId="Nerazreenaomemba">
    <w:name w:val="Unresolved Mention"/>
    <w:basedOn w:val="Privzetapisavaodstavka"/>
    <w:uiPriority w:val="99"/>
    <w:semiHidden/>
    <w:unhideWhenUsed/>
    <w:rsid w:val="00F7789C"/>
    <w:rPr>
      <w:color w:val="605E5C"/>
      <w:shd w:val="clear" w:color="auto" w:fill="E1DFDD"/>
    </w:rPr>
  </w:style>
  <w:style w:type="paragraph" w:styleId="Navadensplet">
    <w:name w:val="Normal (Web)"/>
    <w:basedOn w:val="Navaden"/>
    <w:uiPriority w:val="99"/>
    <w:semiHidden/>
    <w:unhideWhenUsed/>
    <w:rsid w:val="00F7789C"/>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815">
      <w:bodyDiv w:val="1"/>
      <w:marLeft w:val="0"/>
      <w:marRight w:val="0"/>
      <w:marTop w:val="0"/>
      <w:marBottom w:val="0"/>
      <w:divBdr>
        <w:top w:val="none" w:sz="0" w:space="0" w:color="auto"/>
        <w:left w:val="none" w:sz="0" w:space="0" w:color="auto"/>
        <w:bottom w:val="none" w:sz="0" w:space="0" w:color="auto"/>
        <w:right w:val="none" w:sz="0" w:space="0" w:color="auto"/>
      </w:divBdr>
    </w:div>
    <w:div w:id="192117366">
      <w:bodyDiv w:val="1"/>
      <w:marLeft w:val="0"/>
      <w:marRight w:val="0"/>
      <w:marTop w:val="0"/>
      <w:marBottom w:val="0"/>
      <w:divBdr>
        <w:top w:val="none" w:sz="0" w:space="0" w:color="auto"/>
        <w:left w:val="none" w:sz="0" w:space="0" w:color="auto"/>
        <w:bottom w:val="none" w:sz="0" w:space="0" w:color="auto"/>
        <w:right w:val="none" w:sz="0" w:space="0" w:color="auto"/>
      </w:divBdr>
    </w:div>
    <w:div w:id="370689282">
      <w:bodyDiv w:val="1"/>
      <w:marLeft w:val="0"/>
      <w:marRight w:val="0"/>
      <w:marTop w:val="0"/>
      <w:marBottom w:val="0"/>
      <w:divBdr>
        <w:top w:val="none" w:sz="0" w:space="0" w:color="auto"/>
        <w:left w:val="none" w:sz="0" w:space="0" w:color="auto"/>
        <w:bottom w:val="none" w:sz="0" w:space="0" w:color="auto"/>
        <w:right w:val="none" w:sz="0" w:space="0" w:color="auto"/>
      </w:divBdr>
      <w:divsChild>
        <w:div w:id="576593307">
          <w:marLeft w:val="0"/>
          <w:marRight w:val="0"/>
          <w:marTop w:val="0"/>
          <w:marBottom w:val="0"/>
          <w:divBdr>
            <w:top w:val="none" w:sz="0" w:space="0" w:color="auto"/>
            <w:left w:val="none" w:sz="0" w:space="0" w:color="auto"/>
            <w:bottom w:val="none" w:sz="0" w:space="0" w:color="auto"/>
            <w:right w:val="none" w:sz="0" w:space="0" w:color="auto"/>
          </w:divBdr>
        </w:div>
      </w:divsChild>
    </w:div>
    <w:div w:id="548225480">
      <w:bodyDiv w:val="1"/>
      <w:marLeft w:val="0"/>
      <w:marRight w:val="0"/>
      <w:marTop w:val="0"/>
      <w:marBottom w:val="0"/>
      <w:divBdr>
        <w:top w:val="none" w:sz="0" w:space="0" w:color="auto"/>
        <w:left w:val="none" w:sz="0" w:space="0" w:color="auto"/>
        <w:bottom w:val="none" w:sz="0" w:space="0" w:color="auto"/>
        <w:right w:val="none" w:sz="0" w:space="0" w:color="auto"/>
      </w:divBdr>
    </w:div>
    <w:div w:id="581261909">
      <w:bodyDiv w:val="1"/>
      <w:marLeft w:val="0"/>
      <w:marRight w:val="0"/>
      <w:marTop w:val="0"/>
      <w:marBottom w:val="0"/>
      <w:divBdr>
        <w:top w:val="none" w:sz="0" w:space="0" w:color="auto"/>
        <w:left w:val="none" w:sz="0" w:space="0" w:color="auto"/>
        <w:bottom w:val="none" w:sz="0" w:space="0" w:color="auto"/>
        <w:right w:val="none" w:sz="0" w:space="0" w:color="auto"/>
      </w:divBdr>
    </w:div>
    <w:div w:id="627321261">
      <w:bodyDiv w:val="1"/>
      <w:marLeft w:val="0"/>
      <w:marRight w:val="0"/>
      <w:marTop w:val="0"/>
      <w:marBottom w:val="0"/>
      <w:divBdr>
        <w:top w:val="none" w:sz="0" w:space="0" w:color="auto"/>
        <w:left w:val="none" w:sz="0" w:space="0" w:color="auto"/>
        <w:bottom w:val="none" w:sz="0" w:space="0" w:color="auto"/>
        <w:right w:val="none" w:sz="0" w:space="0" w:color="auto"/>
      </w:divBdr>
    </w:div>
    <w:div w:id="749162416">
      <w:bodyDiv w:val="1"/>
      <w:marLeft w:val="0"/>
      <w:marRight w:val="0"/>
      <w:marTop w:val="0"/>
      <w:marBottom w:val="0"/>
      <w:divBdr>
        <w:top w:val="none" w:sz="0" w:space="0" w:color="auto"/>
        <w:left w:val="none" w:sz="0" w:space="0" w:color="auto"/>
        <w:bottom w:val="none" w:sz="0" w:space="0" w:color="auto"/>
        <w:right w:val="none" w:sz="0" w:space="0" w:color="auto"/>
      </w:divBdr>
    </w:div>
    <w:div w:id="824396877">
      <w:bodyDiv w:val="1"/>
      <w:marLeft w:val="0"/>
      <w:marRight w:val="0"/>
      <w:marTop w:val="0"/>
      <w:marBottom w:val="0"/>
      <w:divBdr>
        <w:top w:val="none" w:sz="0" w:space="0" w:color="auto"/>
        <w:left w:val="none" w:sz="0" w:space="0" w:color="auto"/>
        <w:bottom w:val="none" w:sz="0" w:space="0" w:color="auto"/>
        <w:right w:val="none" w:sz="0" w:space="0" w:color="auto"/>
      </w:divBdr>
    </w:div>
    <w:div w:id="1196503962">
      <w:bodyDiv w:val="1"/>
      <w:marLeft w:val="0"/>
      <w:marRight w:val="0"/>
      <w:marTop w:val="0"/>
      <w:marBottom w:val="0"/>
      <w:divBdr>
        <w:top w:val="none" w:sz="0" w:space="0" w:color="auto"/>
        <w:left w:val="none" w:sz="0" w:space="0" w:color="auto"/>
        <w:bottom w:val="none" w:sz="0" w:space="0" w:color="auto"/>
        <w:right w:val="none" w:sz="0" w:space="0" w:color="auto"/>
      </w:divBdr>
    </w:div>
    <w:div w:id="1329555344">
      <w:bodyDiv w:val="1"/>
      <w:marLeft w:val="0"/>
      <w:marRight w:val="0"/>
      <w:marTop w:val="0"/>
      <w:marBottom w:val="0"/>
      <w:divBdr>
        <w:top w:val="none" w:sz="0" w:space="0" w:color="auto"/>
        <w:left w:val="none" w:sz="0" w:space="0" w:color="auto"/>
        <w:bottom w:val="none" w:sz="0" w:space="0" w:color="auto"/>
        <w:right w:val="none" w:sz="0" w:space="0" w:color="auto"/>
      </w:divBdr>
    </w:div>
    <w:div w:id="1437360405">
      <w:bodyDiv w:val="1"/>
      <w:marLeft w:val="0"/>
      <w:marRight w:val="0"/>
      <w:marTop w:val="0"/>
      <w:marBottom w:val="0"/>
      <w:divBdr>
        <w:top w:val="none" w:sz="0" w:space="0" w:color="auto"/>
        <w:left w:val="none" w:sz="0" w:space="0" w:color="auto"/>
        <w:bottom w:val="none" w:sz="0" w:space="0" w:color="auto"/>
        <w:right w:val="none" w:sz="0" w:space="0" w:color="auto"/>
      </w:divBdr>
    </w:div>
    <w:div w:id="1503281167">
      <w:bodyDiv w:val="1"/>
      <w:marLeft w:val="0"/>
      <w:marRight w:val="0"/>
      <w:marTop w:val="0"/>
      <w:marBottom w:val="0"/>
      <w:divBdr>
        <w:top w:val="none" w:sz="0" w:space="0" w:color="auto"/>
        <w:left w:val="none" w:sz="0" w:space="0" w:color="auto"/>
        <w:bottom w:val="none" w:sz="0" w:space="0" w:color="auto"/>
        <w:right w:val="none" w:sz="0" w:space="0" w:color="auto"/>
      </w:divBdr>
    </w:div>
    <w:div w:id="1541017140">
      <w:bodyDiv w:val="1"/>
      <w:marLeft w:val="0"/>
      <w:marRight w:val="0"/>
      <w:marTop w:val="0"/>
      <w:marBottom w:val="0"/>
      <w:divBdr>
        <w:top w:val="none" w:sz="0" w:space="0" w:color="auto"/>
        <w:left w:val="none" w:sz="0" w:space="0" w:color="auto"/>
        <w:bottom w:val="none" w:sz="0" w:space="0" w:color="auto"/>
        <w:right w:val="none" w:sz="0" w:space="0" w:color="auto"/>
      </w:divBdr>
    </w:div>
    <w:div w:id="2010785384">
      <w:bodyDiv w:val="1"/>
      <w:marLeft w:val="0"/>
      <w:marRight w:val="0"/>
      <w:marTop w:val="0"/>
      <w:marBottom w:val="0"/>
      <w:divBdr>
        <w:top w:val="none" w:sz="0" w:space="0" w:color="auto"/>
        <w:left w:val="none" w:sz="0" w:space="0" w:color="auto"/>
        <w:bottom w:val="none" w:sz="0" w:space="0" w:color="auto"/>
        <w:right w:val="none" w:sz="0" w:space="0" w:color="auto"/>
      </w:divBdr>
      <w:divsChild>
        <w:div w:id="392696870">
          <w:marLeft w:val="0"/>
          <w:marRight w:val="0"/>
          <w:marTop w:val="0"/>
          <w:marBottom w:val="0"/>
          <w:divBdr>
            <w:top w:val="none" w:sz="0" w:space="0" w:color="auto"/>
            <w:left w:val="none" w:sz="0" w:space="0" w:color="auto"/>
            <w:bottom w:val="none" w:sz="0" w:space="0" w:color="auto"/>
            <w:right w:val="none" w:sz="0" w:space="0" w:color="auto"/>
          </w:divBdr>
        </w:div>
      </w:divsChild>
    </w:div>
    <w:div w:id="204540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rms.office.com/e/t61cu8Akkj"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3</Pages>
  <Words>824</Words>
  <Characters>4702</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Urša Petrič</dc:creator>
  <cp:keywords/>
  <dc:description/>
  <cp:lastModifiedBy>Urša Petrič</cp:lastModifiedBy>
  <cp:revision>30</cp:revision>
  <dcterms:created xsi:type="dcterms:W3CDTF">2025-01-11T21:39:00Z</dcterms:created>
  <dcterms:modified xsi:type="dcterms:W3CDTF">2025-01-23T10:14:00Z</dcterms:modified>
</cp:coreProperties>
</file>